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7315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UT_A_FELNOTTE_VALASHOZ_HU_KARTYA_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1" style="position:absolute;margin-left:43pt;margin-top:440pt;width:346pt;height:360pt;z-index:251659264;mso-position-horizontal-relative:page;mso-position-vertical-relative:page;" filled="f" stroked="f">
            <v:textbox inset="2pt,2pt,2pt,2pt">
              <w:txbxContent>
                <w:p>
                  <w:r>
                    <w:rPr>
                      <w:sz w:val="24"/>
                      <w:color w:val="333333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73152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UT_A_FELNOTTE_VALASHOZ_HU_KARTYA_0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2" style="position:absolute;margin-left:43pt;margin-top:440pt;width:346pt;height:360pt;z-index:251659264;mso-position-horizontal-relative:page;mso-position-vertical-relative:page;" filled="f" stroked="f">
            <v:textbox inset="2pt,2pt,2pt,2pt">
              <w:txbxContent>
                <w:p>
                  <w:r>
                    <w:rPr>
                      <w:sz w:val="24"/>
                      <w:color w:val="333333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7315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UT_A_FELNOTTE_VALASHOZ_HU_KARTYA_0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3" style="position:absolute;margin-left:43pt;margin-top:440pt;width:346pt;height:360pt;z-index:251659264;mso-position-horizontal-relative:page;mso-position-vertical-relative:page;" filled="f" stroked="f">
            <v:textbox inset="2pt,2pt,2pt,2pt">
              <w:txbxContent>
                <w:p>
                  <w:r>
                    <w:rPr>
                      <w:sz w:val="24"/>
                      <w:color w:val="333333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73152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UT_A_FELNOTTE_VALASHOZ_HU_KARTYA_04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4" style="position:absolute;margin-left:43pt;margin-top:440pt;width:346pt;height:360pt;z-index:251659264;mso-position-horizontal-relative:page;mso-position-vertical-relative:page;" filled="f" stroked="f">
            <v:textbox inset="2pt,2pt,2pt,2pt">
              <w:txbxContent>
                <w:p>
                  <w:r>
                    <w:rPr>
                      <w:sz w:val="24"/>
                      <w:color w:val="333333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73152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UT_A_FELNOTTE_VALASHOZ_HU_KARTYA_05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5" style="position:absolute;margin-left:43pt;margin-top:440pt;width:346pt;height:360pt;z-index:251659264;mso-position-horizontal-relative:page;mso-position-vertical-relative:page;" filled="f" stroked="f">
            <v:textbox inset="2pt,2pt,2pt,2pt">
              <w:txbxContent>
                <w:p>
                  <w:r>
                    <w:rPr>
                      <w:sz w:val="24"/>
                      <w:color w:val="333333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73152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UT_A_FELNOTTE_VALASHOZ_HU_KARTYA_06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6" style="position:absolute;margin-left:43pt;margin-top:440pt;width:346pt;height:360pt;z-index:251659264;mso-position-horizontal-relative:page;mso-position-vertical-relative:page;" filled="f" stroked="f">
            <v:textbox inset="2pt,2pt,2pt,2pt">
              <w:txbxContent>
                <w:p>
                  <w:r>
                    <w:rPr>
                      <w:sz w:val="24"/>
                      <w:color w:val="333333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73152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UT_A_FELNOTTE_VALASHOZ_HU_KARTYA_07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7" style="position:absolute;margin-left:43pt;margin-top:440pt;width:346pt;height:360pt;z-index:251659264;mso-position-horizontal-relative:page;mso-position-vertical-relative:page;" filled="f" stroked="f">
            <v:textbox inset="2pt,2pt,2pt,2pt">
              <w:txbxContent>
                <w:p>
                  <w:r>
                    <w:rPr>
                      <w:sz w:val="24"/>
                      <w:color w:val="333333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73152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UT_A_FELNOTTE_VALASHOZ_HU_KARTYA_08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8" style="position:absolute;margin-left:43pt;margin-top:440pt;width:346pt;height:360pt;z-index:251659264;mso-position-horizontal-relative:page;mso-position-vertical-relative:page;" filled="f" stroked="f">
            <v:textbox inset="2pt,2pt,2pt,2pt">
              <w:txbxContent>
                <w:p>
                  <w:r>
                    <w:rPr>
                      <w:sz w:val="24"/>
                      <w:color w:val="333333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73152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UT_A_FELNOTTE_VALASHOZ_HU_KARTYA_09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9" style="position:absolute;margin-left:43pt;margin-top:440pt;width:346pt;height:360pt;z-index:251659264;mso-position-horizontal-relative:page;mso-position-vertical-relative:page;" filled="f" stroked="f">
            <v:textbox inset="2pt,2pt,2pt,2pt">
              <w:txbxContent>
                <w:p>
                  <w:r>
                    <w:rPr>
                      <w:sz w:val="24"/>
                      <w:color w:val="333333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73152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UT_A_FELNOTTE_VALASHOZ_HU_KARTYA_10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10" style="position:absolute;margin-left:43pt;margin-top:440pt;width:346pt;height:360pt;z-index:251659264;mso-position-horizontal-relative:page;mso-position-vertical-relative:page;" filled="f" stroked="f">
            <v:textbox inset="2pt,2pt,2pt,2pt">
              <w:txbxContent>
                <w:p>
                  <w:r>
                    <w:rPr>
                      <w:sz w:val="24"/>
                      <w:color w:val="333333"/>
                    </w:rPr>
                    <w:t xml:space="preserve"> </w:t>
                  </w:r>
                </w:p>
              </w:txbxContent>
            </v:textbox>
          </v:shape>
        </w:pict>
      </w:r>
    </w:p>
    <w:sectPr w:rsidR="00FC693F" w:rsidRPr="0006063C" w:rsidSect="00034616">
      <w:pgSz w:w="8640" w:h="1152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Út a felnőtté váláshoz – 10 kérdéskártya</dc:title>
  <dc:subject>Szerkeszthető Word kérdéskártyák</dc:subject>
  <dc:creator>Szabó Katalin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