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5486400" cy="73152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TH_TO_ADULTHOOD_EN_CARD_01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/>
                  </pic:spPr>
                </pic:pic>
              </a:graphicData>
            </a:graphic>
          </wp:inline>
        </w:drawing>
        <w:pict>
          <v:shape id="EditableAnswer1" style="position:absolute;margin-left:43pt;margin-top:440pt;width:346pt;height:360pt;z-index:251659264;mso-position-horizontal-relative:page;mso-position-vertical-relative:page;" filled="f" stroked="f">
            <v:textbox inset="2pt,2pt,2pt,2pt">
              <w:txbxContent>
                <w:p>
                  <w:r>
                    <w:rPr>
                      <w:sz w:val="24"/>
                      <w:color w:val="333333"/>
                    </w:rPr>
                    <w:t xml:space="preserve"> </w:t>
                  </w:r>
                </w:p>
              </w:txbxContent>
            </v:textbox>
          </v:shape>
        </w:pict>
      </w:r>
    </w:p>
    <w:p>
      <w:pPr>
        <w:pageBreakBefore/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5486400" cy="73152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TH_TO_ADULTHOOD_EN_CARD_02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/>
                  </pic:spPr>
                </pic:pic>
              </a:graphicData>
            </a:graphic>
          </wp:inline>
        </w:drawing>
        <w:pict>
          <v:shape id="EditableAnswer2" style="position:absolute;margin-left:43pt;margin-top:440pt;width:346pt;height:360pt;z-index:251659264;mso-position-horizontal-relative:page;mso-position-vertical-relative:page;" filled="f" stroked="f">
            <v:textbox inset="2pt,2pt,2pt,2pt">
              <w:txbxContent>
                <w:p>
                  <w:r>
                    <w:rPr>
                      <w:sz w:val="24"/>
                      <w:color w:val="333333"/>
                    </w:rPr>
                    <w:t xml:space="preserve"> </w:t>
                  </w:r>
                </w:p>
              </w:txbxContent>
            </v:textbox>
          </v:shape>
        </w:pict>
      </w:r>
    </w:p>
    <w:p>
      <w:pPr>
        <w:pageBreakBefore/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5486400" cy="73152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TH_TO_ADULTHOOD_EN_CARD_03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/>
                  </pic:spPr>
                </pic:pic>
              </a:graphicData>
            </a:graphic>
          </wp:inline>
        </w:drawing>
        <w:pict>
          <v:shape id="EditableAnswer3" style="position:absolute;margin-left:43pt;margin-top:440pt;width:346pt;height:360pt;z-index:251659264;mso-position-horizontal-relative:page;mso-position-vertical-relative:page;" filled="f" stroked="f">
            <v:textbox inset="2pt,2pt,2pt,2pt">
              <w:txbxContent>
                <w:p>
                  <w:r>
                    <w:rPr>
                      <w:sz w:val="24"/>
                      <w:color w:val="333333"/>
                    </w:rPr>
                    <w:t xml:space="preserve"> </w:t>
                  </w:r>
                </w:p>
              </w:txbxContent>
            </v:textbox>
          </v:shape>
        </w:pict>
      </w:r>
    </w:p>
    <w:p>
      <w:pPr>
        <w:pageBreakBefore/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5486400" cy="73152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TH_TO_ADULTHOOD_EN_CARD_04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/>
                  </pic:spPr>
                </pic:pic>
              </a:graphicData>
            </a:graphic>
          </wp:inline>
        </w:drawing>
        <w:pict>
          <v:shape id="EditableAnswer4" style="position:absolute;margin-left:43pt;margin-top:440pt;width:346pt;height:360pt;z-index:251659264;mso-position-horizontal-relative:page;mso-position-vertical-relative:page;" filled="f" stroked="f">
            <v:textbox inset="2pt,2pt,2pt,2pt">
              <w:txbxContent>
                <w:p>
                  <w:r>
                    <w:rPr>
                      <w:sz w:val="24"/>
                      <w:color w:val="333333"/>
                    </w:rPr>
                    <w:t xml:space="preserve"> </w:t>
                  </w:r>
                </w:p>
              </w:txbxContent>
            </v:textbox>
          </v:shape>
        </w:pict>
      </w:r>
    </w:p>
    <w:p>
      <w:pPr>
        <w:pageBreakBefore/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5486400" cy="73152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TH_TO_ADULTHOOD_EN_CARD_05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/>
                  </pic:spPr>
                </pic:pic>
              </a:graphicData>
            </a:graphic>
          </wp:inline>
        </w:drawing>
        <w:pict>
          <v:shape id="EditableAnswer5" style="position:absolute;margin-left:43pt;margin-top:440pt;width:346pt;height:360pt;z-index:251659264;mso-position-horizontal-relative:page;mso-position-vertical-relative:page;" filled="f" stroked="f">
            <v:textbox inset="2pt,2pt,2pt,2pt">
              <w:txbxContent>
                <w:p>
                  <w:r>
                    <w:rPr>
                      <w:sz w:val="24"/>
                      <w:color w:val="333333"/>
                    </w:rPr>
                    <w:t xml:space="preserve"> </w:t>
                  </w:r>
                </w:p>
              </w:txbxContent>
            </v:textbox>
          </v:shape>
        </w:pict>
      </w:r>
    </w:p>
    <w:p>
      <w:pPr>
        <w:pageBreakBefore/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5486400" cy="73152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TH_TO_ADULTHOOD_EN_CARD_06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/>
                  </pic:spPr>
                </pic:pic>
              </a:graphicData>
            </a:graphic>
          </wp:inline>
        </w:drawing>
        <w:pict>
          <v:shape id="EditableAnswer6" style="position:absolute;margin-left:43pt;margin-top:440pt;width:346pt;height:360pt;z-index:251659264;mso-position-horizontal-relative:page;mso-position-vertical-relative:page;" filled="f" stroked="f">
            <v:textbox inset="2pt,2pt,2pt,2pt">
              <w:txbxContent>
                <w:p>
                  <w:r>
                    <w:rPr>
                      <w:sz w:val="24"/>
                      <w:color w:val="333333"/>
                    </w:rPr>
                    <w:t xml:space="preserve"> </w:t>
                  </w:r>
                </w:p>
              </w:txbxContent>
            </v:textbox>
          </v:shape>
        </w:pict>
      </w:r>
    </w:p>
    <w:p>
      <w:pPr>
        <w:pageBreakBefore/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5486400" cy="731520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TH_TO_ADULTHOOD_EN_CARD_07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/>
                  </pic:spPr>
                </pic:pic>
              </a:graphicData>
            </a:graphic>
          </wp:inline>
        </w:drawing>
        <w:pict>
          <v:shape id="EditableAnswer7" style="position:absolute;margin-left:43pt;margin-top:440pt;width:346pt;height:360pt;z-index:251659264;mso-position-horizontal-relative:page;mso-position-vertical-relative:page;" filled="f" stroked="f">
            <v:textbox inset="2pt,2pt,2pt,2pt">
              <w:txbxContent>
                <w:p>
                  <w:r>
                    <w:rPr>
                      <w:sz w:val="24"/>
                      <w:color w:val="333333"/>
                    </w:rPr>
                    <w:t xml:space="preserve"> </w:t>
                  </w:r>
                </w:p>
              </w:txbxContent>
            </v:textbox>
          </v:shape>
        </w:pict>
      </w:r>
    </w:p>
    <w:p>
      <w:pPr>
        <w:pageBreakBefore/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5486400" cy="731520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TH_TO_ADULTHOOD_EN_CARD_08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/>
                  </pic:spPr>
                </pic:pic>
              </a:graphicData>
            </a:graphic>
          </wp:inline>
        </w:drawing>
        <w:pict>
          <v:shape id="EditableAnswer8" style="position:absolute;margin-left:43pt;margin-top:440pt;width:346pt;height:360pt;z-index:251659264;mso-position-horizontal-relative:page;mso-position-vertical-relative:page;" filled="f" stroked="f">
            <v:textbox inset="2pt,2pt,2pt,2pt">
              <w:txbxContent>
                <w:p>
                  <w:r>
                    <w:rPr>
                      <w:sz w:val="24"/>
                      <w:color w:val="333333"/>
                    </w:rPr>
                    <w:t xml:space="preserve"> </w:t>
                  </w:r>
                </w:p>
              </w:txbxContent>
            </v:textbox>
          </v:shape>
        </w:pict>
      </w:r>
    </w:p>
    <w:p>
      <w:pPr>
        <w:pageBreakBefore/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5486400" cy="731520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TH_TO_ADULTHOOD_EN_CARD_09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/>
                  </pic:spPr>
                </pic:pic>
              </a:graphicData>
            </a:graphic>
          </wp:inline>
        </w:drawing>
        <w:pict>
          <v:shape id="EditableAnswer9" style="position:absolute;margin-left:43pt;margin-top:440pt;width:346pt;height:360pt;z-index:251659264;mso-position-horizontal-relative:page;mso-position-vertical-relative:page;" filled="f" stroked="f">
            <v:textbox inset="2pt,2pt,2pt,2pt">
              <w:txbxContent>
                <w:p>
                  <w:r>
                    <w:rPr>
                      <w:sz w:val="24"/>
                      <w:color w:val="333333"/>
                    </w:rPr>
                    <w:t xml:space="preserve"> </w:t>
                  </w:r>
                </w:p>
              </w:txbxContent>
            </v:textbox>
          </v:shape>
        </w:pict>
      </w:r>
    </w:p>
    <w:p>
      <w:pPr>
        <w:pageBreakBefore/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5486400" cy="731520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TH_TO_ADULTHOOD_EN_CARD_10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/>
                  </pic:spPr>
                </pic:pic>
              </a:graphicData>
            </a:graphic>
          </wp:inline>
        </w:drawing>
        <w:pict>
          <v:shape id="EditableAnswer10" style="position:absolute;margin-left:43pt;margin-top:440pt;width:346pt;height:360pt;z-index:251659264;mso-position-horizontal-relative:page;mso-position-vertical-relative:page;" filled="f" stroked="f">
            <v:textbox inset="2pt,2pt,2pt,2pt">
              <w:txbxContent>
                <w:p>
                  <w:r>
                    <w:rPr>
                      <w:sz w:val="24"/>
                      <w:color w:val="333333"/>
                    </w:rPr>
                    <w:t xml:space="preserve"> </w:t>
                  </w:r>
                </w:p>
              </w:txbxContent>
            </v:textbox>
          </v:shape>
        </w:pict>
      </w:r>
    </w:p>
    <w:sectPr w:rsidR="00FC693F" w:rsidRPr="0006063C" w:rsidSect="00034616">
      <w:pgSz w:w="8640" w:h="11520"/>
      <w:pgMar w:top="0" w:right="0" w:bottom="0" w:left="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image" Target="media/image9.png"/><Relationship Id="rId18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Path to Adulthood – 10 Question Cards</dc:title>
  <dc:subject>Editable Word question cards</dc:subject>
  <dc:creator>Katalin Szabó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