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4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6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8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68555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_GRANDSONS_VOICE_EN_CARD_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555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54.0pt;margin-top:216.0pt;width:324.0pt;height:158.4pt;z-index:251659264;mso-position-horizontal-relative:page;mso-position-vertical-relative:page;" filled="f" stroked="f">
            <v:textbox inset="3pt,3pt,3pt,3pt">
              <w:txbxContent>
                <w:p>
                  <w:pPr>
                    <w:spacing w:before="0" w:after="0" w:line="320" w:lineRule="auto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0796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GRANDSONS VOICE 10 QUESTION CARDS EN EDITABLE FINAL</dc:title>
  <dc:subject>Editable question cards</dc:subject>
  <dc:creator>Katalin Szabó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